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308"/>
        <w:gridCol w:w="1900"/>
        <w:gridCol w:w="1388"/>
        <w:gridCol w:w="1532"/>
        <w:gridCol w:w="1532"/>
        <w:gridCol w:w="1718"/>
        <w:gridCol w:w="1346"/>
      </w:tblGrid>
      <w:tr>
        <w:trPr>
          <w:trHeight w:val="5561" w:hRule="auto"/>
          <w:jc w:val="left"/>
          <w:cantSplit w:val="1"/>
        </w:trPr>
        <w:tc>
          <w:tcPr>
            <w:tcW w:w="1072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6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Mrs. Nadler’s Notes</w:t>
            </w:r>
          </w:p>
          <w:p>
            <w:pPr>
              <w:spacing w:before="240" w:after="6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Expectations</w:t>
            </w:r>
          </w:p>
          <w:p>
            <w:pPr>
              <w:numPr>
                <w:ilvl w:val="0"/>
                <w:numId w:val="4"/>
              </w:numPr>
              <w:spacing w:before="0" w:after="0" w:line="240"/>
              <w:ind w:right="0" w:left="360" w:hanging="360"/>
              <w:jc w:val="center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Assignment books are filled out daily.  Please check it each day and help your child complete the assignments.  Research shows parents who are positively involved in their child’s homework have a positive impact on their academic achievement.  Read and study math facts daily with your child to positively impact their reading and math progress.</w:t>
            </w:r>
          </w:p>
          <w:p>
            <w:pPr>
              <w:numPr>
                <w:ilvl w:val="0"/>
                <w:numId w:val="4"/>
              </w:numPr>
              <w:spacing w:before="0" w:after="0" w:line="240"/>
              <w:ind w:right="0" w:left="360" w:hanging="360"/>
              <w:jc w:val="center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School starts at 7:45 a.m.  Be sure your child arrives on time and ready to learn.</w:t>
            </w:r>
          </w:p>
          <w:p>
            <w:pPr>
              <w:numPr>
                <w:ilvl w:val="0"/>
                <w:numId w:val="4"/>
              </w:numPr>
              <w:spacing w:before="0" w:after="0" w:line="240"/>
              <w:ind w:right="0" w:left="360" w:hanging="360"/>
              <w:jc w:val="center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If you have any concerns about your child be sure to communicate them with me right away.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I look forward to working with you this year to help your child reach his/her fullest potential.</w:t>
            </w:r>
          </w:p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Communication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I check my email throughout the day.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You can call the office, and I will be happy to call back as soon as I have a chance.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You can also call or text me on my personal phone at 636-357-7443 but please do so BEFORE 8 pm daily.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360" w:hanging="360"/>
              <w:jc w:val="left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Always look on the class website for a newsletter each month with curriculum updates as well as friendly reminders of events.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360" w:hanging="360"/>
              <w:jc w:val="left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Most graded papers are sent</w:t>
            </w: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home on Wednesday in the Wednesday Folders-Please make sure you are looking through these papers weekly, so you can let me know if there are any concerns.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360" w:hanging="360"/>
              <w:jc w:val="left"/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echno" w:hAnsi="Techno" w:cs="Techno" w:eastAsia="Techno"/>
                <w:color w:val="auto"/>
                <w:spacing w:val="0"/>
                <w:position w:val="0"/>
                <w:sz w:val="20"/>
                <w:shd w:fill="auto" w:val="clear"/>
              </w:rPr>
              <w:t xml:space="preserve">Please check your child’s homework and assignment book daily.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Please remember to return your signed handbook and homework policy form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by Friday, August 19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reading log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due by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September 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st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Upcoming Test Dates: 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Religion Ch 1 Test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-Tuesday, August 30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Math Test 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-Tuesday, August 23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 A package for Mrs. Jewels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-Friday, August 26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Spelling Lesson 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pretest Monday August 22 &amp; Post test Friday, August 26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English/Grammar Lesson 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Test-Friday, August 26</w:t>
            </w:r>
          </w:p>
        </w:tc>
      </w:tr>
      <w:tr>
        <w:trPr>
          <w:trHeight w:val="719" w:hRule="auto"/>
          <w:jc w:val="left"/>
        </w:trPr>
        <w:tc>
          <w:tcPr>
            <w:tcW w:w="1072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52"/>
                <w:shd w:fill="auto" w:val="clear"/>
              </w:rPr>
              <w:t xml:space="preserve"> AUGUST</w:t>
            </w:r>
          </w:p>
        </w:tc>
      </w:tr>
      <w:tr>
        <w:trPr>
          <w:trHeight w:val="1" w:hRule="atLeast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Sunday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Monday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Tuesday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Wednesday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Thursday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Friday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Saturday</w:t>
            </w:r>
          </w:p>
        </w:tc>
      </w:tr>
      <w:tr>
        <w:trPr>
          <w:trHeight w:val="764" w:hRule="auto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863" w:hRule="auto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</w:tr>
      <w:tr>
        <w:trPr>
          <w:trHeight w:val="863" w:hRule="auto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Open House 11:30-12:30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Day of School-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Dismissal 11:30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Kaylee's Bday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Signed Open House forms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Brooke's Bday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1407" w:hRule="auto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29-SpellingL1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Pretest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Math Test 1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Rdg L1 Test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Spelling L1 Test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Grammar L1 Test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</w:tr>
      <w:tr>
        <w:trPr>
          <w:trHeight w:val="1407" w:hRule="auto"/>
          <w:jc w:val="left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Religion Test Ch 1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Jeans Day-end of the month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Myriad Roman" w:hAnsi="Myriad Roman" w:cs="Myriad Roman" w:eastAsia="Myriad Roman"/>
          <w:b/>
          <w:color w:val="auto"/>
          <w:spacing w:val="-6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1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